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BBBD" w14:textId="77777777" w:rsidR="00FE2135" w:rsidRDefault="00FE2135" w:rsidP="00FE2135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MEETING AGENDA</w:t>
      </w:r>
    </w:p>
    <w:p w14:paraId="64A93187" w14:textId="77777777" w:rsidR="00FE2135" w:rsidRDefault="00FE2135" w:rsidP="00FE2135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FACULTY SENATE PERSONNEL COMMITTEE</w:t>
      </w:r>
    </w:p>
    <w:p w14:paraId="6146403A" w14:textId="2EDBEFCD" w:rsidR="00FE2135" w:rsidRPr="001B07B9" w:rsidRDefault="00FE2135" w:rsidP="00FE2135">
      <w:pPr>
        <w:pStyle w:val="NoSpacing"/>
        <w:jc w:val="center"/>
        <w:rPr>
          <w:rFonts w:ascii="Calibri" w:hAnsi="Calibri" w:cs="Calibri"/>
          <w:b/>
          <w:bCs/>
        </w:rPr>
      </w:pPr>
      <w:r w:rsidRPr="001B07B9">
        <w:rPr>
          <w:rFonts w:ascii="Calibri" w:hAnsi="Calibri" w:cs="Calibri"/>
          <w:b/>
          <w:bCs/>
        </w:rPr>
        <w:t xml:space="preserve">SEPT 20, </w:t>
      </w:r>
      <w:proofErr w:type="gramStart"/>
      <w:r w:rsidRPr="001B07B9">
        <w:rPr>
          <w:rFonts w:ascii="Calibri" w:hAnsi="Calibri" w:cs="Calibri"/>
          <w:b/>
          <w:bCs/>
        </w:rPr>
        <w:t>2023  11</w:t>
      </w:r>
      <w:proofErr w:type="gramEnd"/>
      <w:r w:rsidRPr="001B07B9">
        <w:rPr>
          <w:rFonts w:ascii="Calibri" w:hAnsi="Calibri" w:cs="Calibri"/>
          <w:b/>
          <w:bCs/>
        </w:rPr>
        <w:t>:30-12:30</w:t>
      </w:r>
    </w:p>
    <w:tbl>
      <w:tblPr>
        <w:tblW w:w="469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3"/>
      </w:tblGrid>
      <w:tr w:rsidR="006F399D" w14:paraId="2829E992" w14:textId="77777777" w:rsidTr="006F399D">
        <w:trPr>
          <w:trHeight w:val="270"/>
          <w:tblCellSpacing w:w="0" w:type="dxa"/>
          <w:jc w:val="center"/>
        </w:trPr>
        <w:tc>
          <w:tcPr>
            <w:tcW w:w="0" w:type="auto"/>
            <w:hideMark/>
          </w:tcPr>
          <w:p w14:paraId="55AB5006" w14:textId="0E89ACFA" w:rsidR="006F399D" w:rsidRDefault="00000000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hyperlink r:id="rId5" w:history="1">
              <w:r w:rsidR="006F399D" w:rsidRPr="006A3F5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https://ucf.zoom.us/j/95815507920?pwd=L0tUSCtSR2NQeTUvSDVRK01vamVVZz09&amp;from=addon</w:t>
              </w:r>
            </w:hyperlink>
            <w:r w:rsidR="006F399D"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</w:p>
        </w:tc>
      </w:tr>
      <w:tr w:rsidR="006F399D" w14:paraId="5F599836" w14:textId="77777777" w:rsidTr="006F399D">
        <w:trPr>
          <w:trHeight w:val="270"/>
          <w:tblCellSpacing w:w="0" w:type="dxa"/>
          <w:jc w:val="center"/>
        </w:trPr>
        <w:tc>
          <w:tcPr>
            <w:tcW w:w="0" w:type="auto"/>
          </w:tcPr>
          <w:p w14:paraId="335502CF" w14:textId="77777777" w:rsidR="006F399D" w:rsidRDefault="006F399D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</w:tbl>
    <w:p w14:paraId="148D4100" w14:textId="77777777" w:rsidR="00FE2135" w:rsidRDefault="00FE2135" w:rsidP="00FE213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A036529" w14:textId="1E53B96D" w:rsidR="00FE2135" w:rsidRDefault="00FE2135" w:rsidP="00FE213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Recorder of Meeting Minutes </w:t>
      </w:r>
    </w:p>
    <w:p w14:paraId="3F4C864C" w14:textId="5127A243" w:rsidR="00FE2135" w:rsidRDefault="00FE2135" w:rsidP="00FE213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 for April 12, 2023</w:t>
      </w:r>
    </w:p>
    <w:p w14:paraId="75C8F87C" w14:textId="77777777" w:rsidR="00FE2135" w:rsidRDefault="00FE2135" w:rsidP="00FE213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Recognition of Guests</w:t>
      </w:r>
    </w:p>
    <w:p w14:paraId="39F195F2" w14:textId="77777777" w:rsidR="00FE2135" w:rsidRDefault="00FE2135" w:rsidP="00FE213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14:paraId="09A6FD62" w14:textId="0CC0D6DC" w:rsidR="001B07B9" w:rsidRDefault="001B07B9" w:rsidP="00264B52">
      <w:pPr>
        <w:pStyle w:val="NoSpacing"/>
        <w:numPr>
          <w:ilvl w:val="0"/>
          <w:numId w:val="2"/>
        </w:numPr>
      </w:pPr>
      <w:r>
        <w:t xml:space="preserve">Welcome </w:t>
      </w:r>
      <w:r w:rsidR="00474C9F">
        <w:t>n</w:t>
      </w:r>
      <w:r>
        <w:t xml:space="preserve">ew </w:t>
      </w:r>
      <w:proofErr w:type="gramStart"/>
      <w:r w:rsidR="00474C9F">
        <w:t>me</w:t>
      </w:r>
      <w:r>
        <w:t>mbers</w:t>
      </w:r>
      <w:proofErr w:type="gramEnd"/>
      <w:r>
        <w:t xml:space="preserve"> </w:t>
      </w:r>
    </w:p>
    <w:p w14:paraId="5006375C" w14:textId="77777777" w:rsidR="00264B52" w:rsidRDefault="00264B52" w:rsidP="00264B52">
      <w:pPr>
        <w:pStyle w:val="NoSpacing"/>
        <w:numPr>
          <w:ilvl w:val="0"/>
          <w:numId w:val="2"/>
        </w:numPr>
      </w:pPr>
      <w:r>
        <w:t xml:space="preserve">Topic referrals </w:t>
      </w:r>
    </w:p>
    <w:p w14:paraId="32C3B704" w14:textId="23390A60" w:rsidR="00264B52" w:rsidRDefault="00BE1B9E" w:rsidP="00264B52">
      <w:pPr>
        <w:pStyle w:val="NoSpacing"/>
        <w:numPr>
          <w:ilvl w:val="0"/>
          <w:numId w:val="2"/>
        </w:numPr>
      </w:pPr>
      <w:r>
        <w:t>S</w:t>
      </w:r>
      <w:r w:rsidR="00264B52">
        <w:t>ubcommittees</w:t>
      </w:r>
    </w:p>
    <w:p w14:paraId="5FC39189" w14:textId="11847551" w:rsidR="00AD28DF" w:rsidRDefault="00BE1B9E" w:rsidP="00264B52">
      <w:pPr>
        <w:pStyle w:val="NoSpacing"/>
        <w:numPr>
          <w:ilvl w:val="0"/>
          <w:numId w:val="2"/>
        </w:numPr>
      </w:pPr>
      <w:r>
        <w:t>R</w:t>
      </w:r>
      <w:r w:rsidR="00AD28DF">
        <w:t xml:space="preserve">esolutions and other </w:t>
      </w:r>
      <w:r>
        <w:t>p</w:t>
      </w:r>
      <w:r w:rsidR="00AD28DF">
        <w:t>roblem-</w:t>
      </w:r>
      <w:r>
        <w:t>s</w:t>
      </w:r>
      <w:r w:rsidR="00AD28DF">
        <w:t xml:space="preserve">olving </w:t>
      </w:r>
      <w:r>
        <w:t>s</w:t>
      </w:r>
      <w:r w:rsidR="00AD28DF">
        <w:t>trategies</w:t>
      </w:r>
    </w:p>
    <w:p w14:paraId="4BC5734B" w14:textId="7BDDED9E" w:rsidR="00FE2135" w:rsidRDefault="00FE2135" w:rsidP="00264B52">
      <w:pPr>
        <w:pStyle w:val="NoSpacing"/>
        <w:numPr>
          <w:ilvl w:val="0"/>
          <w:numId w:val="2"/>
        </w:numPr>
      </w:pPr>
      <w:r>
        <w:t xml:space="preserve">December </w:t>
      </w:r>
      <w:r w:rsidR="00BE1B9E">
        <w:t>m</w:t>
      </w:r>
      <w:r>
        <w:t xml:space="preserve">eeting (TBD) </w:t>
      </w:r>
    </w:p>
    <w:p w14:paraId="2FEF2827" w14:textId="4EEEEECB" w:rsidR="00FE2135" w:rsidRDefault="00FE2135" w:rsidP="00264B52">
      <w:pPr>
        <w:pStyle w:val="NoSpacing"/>
        <w:numPr>
          <w:ilvl w:val="0"/>
          <w:numId w:val="2"/>
        </w:numPr>
      </w:pPr>
      <w:r>
        <w:t xml:space="preserve">March 2024 </w:t>
      </w:r>
      <w:r w:rsidR="00BE1B9E">
        <w:t>m</w:t>
      </w:r>
      <w:r>
        <w:t>eeting on 4</w:t>
      </w:r>
      <w:r w:rsidRPr="00FE2135">
        <w:rPr>
          <w:vertAlign w:val="superscript"/>
        </w:rPr>
        <w:t>th</w:t>
      </w:r>
      <w:r>
        <w:t xml:space="preserve"> Wed.  </w:t>
      </w:r>
    </w:p>
    <w:p w14:paraId="37BF9666" w14:textId="77777777" w:rsidR="00264B52" w:rsidRDefault="00264B52" w:rsidP="00264B52">
      <w:pPr>
        <w:pStyle w:val="NoSpacing"/>
        <w:ind w:left="720"/>
      </w:pPr>
    </w:p>
    <w:p w14:paraId="04124A25" w14:textId="77777777" w:rsidR="00FE2135" w:rsidRDefault="00FE2135" w:rsidP="00FE213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Ongoing/Unfinished Business</w:t>
      </w:r>
    </w:p>
    <w:p w14:paraId="09CC6158" w14:textId="04ED96FD" w:rsidR="00047C3A" w:rsidRPr="00364333" w:rsidRDefault="00364333" w:rsidP="00364333">
      <w:pPr>
        <w:numPr>
          <w:ilvl w:val="1"/>
          <w:numId w:val="1"/>
        </w:numPr>
      </w:pPr>
      <w:r w:rsidRPr="00364333">
        <w:t>Final Versio</w:t>
      </w:r>
      <w:r w:rsidR="007B712A" w:rsidRPr="00364333">
        <w:t xml:space="preserve">n </w:t>
      </w:r>
      <w:r w:rsidRPr="00364333">
        <w:t xml:space="preserve">of </w:t>
      </w:r>
      <w:r w:rsidR="00FE2135" w:rsidRPr="00364333">
        <w:t xml:space="preserve">Post-Tenure Review </w:t>
      </w:r>
      <w:r w:rsidRPr="00364333">
        <w:t>Policy</w:t>
      </w:r>
      <w:r w:rsidR="00FE2135" w:rsidRPr="00364333">
        <w:t xml:space="preserve"> </w:t>
      </w:r>
      <w:r w:rsidR="00047C3A" w:rsidRPr="00364333">
        <w:t xml:space="preserve"> </w:t>
      </w:r>
      <w:hyperlink r:id="rId6" w:history="1">
        <w:r w:rsidRPr="00364333">
          <w:rPr>
            <w:rStyle w:val="Hyperlink"/>
          </w:rPr>
          <w:t>https://policies.ucf.edu/documents/4-410.pdf</w:t>
        </w:r>
      </w:hyperlink>
    </w:p>
    <w:p w14:paraId="59EF13E4" w14:textId="28447907" w:rsidR="00304D8D" w:rsidRDefault="00047C3A" w:rsidP="00D739D5">
      <w:pPr>
        <w:numPr>
          <w:ilvl w:val="1"/>
          <w:numId w:val="1"/>
        </w:numPr>
      </w:pPr>
      <w:r w:rsidRPr="00364333">
        <w:t>R</w:t>
      </w:r>
      <w:r w:rsidR="00812EE0" w:rsidRPr="00364333">
        <w:t xml:space="preserve">esubmit </w:t>
      </w:r>
      <w:r w:rsidR="00B76727">
        <w:t xml:space="preserve">2022/23 </w:t>
      </w:r>
      <w:r w:rsidR="00812EE0" w:rsidRPr="00364333">
        <w:t>Resolution on</w:t>
      </w:r>
      <w:r w:rsidR="00B76727">
        <w:t xml:space="preserve"> Faculty Involvement in</w:t>
      </w:r>
      <w:r w:rsidR="00812EE0" w:rsidRPr="00364333">
        <w:t xml:space="preserve"> Hiring</w:t>
      </w:r>
      <w:r w:rsidR="007D01BE" w:rsidRPr="00364333">
        <w:t xml:space="preserve"> </w:t>
      </w:r>
      <w:hyperlink r:id="rId7" w:history="1">
        <w:r w:rsidR="00B76727" w:rsidRPr="00EF74A4">
          <w:rPr>
            <w:rStyle w:val="Hyperlink"/>
          </w:rPr>
          <w:t>https://facultysenate.ucf.edu/resolution/resolutions-2022-</w:t>
        </w:r>
        <w:r w:rsidR="00B76727" w:rsidRPr="00EF74A4">
          <w:rPr>
            <w:rStyle w:val="Hyperlink"/>
          </w:rPr>
          <w:t>2</w:t>
        </w:r>
        <w:r w:rsidR="00B76727" w:rsidRPr="00EF74A4">
          <w:rPr>
            <w:rStyle w:val="Hyperlink"/>
          </w:rPr>
          <w:t>023/#Resolution_2022-2023-15_Faculty_Involvement_in_the_Hiring_of_TenuredTenure-EarningResearch_TTER_Faculty</w:t>
        </w:r>
      </w:hyperlink>
    </w:p>
    <w:p w14:paraId="65F1DC30" w14:textId="77777777" w:rsidR="00FE2135" w:rsidRDefault="00FE2135" w:rsidP="00FE21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C1666ED" w14:textId="0AB6C999" w:rsidR="00492347" w:rsidRPr="007D01BE" w:rsidRDefault="008D40FF" w:rsidP="00046048">
      <w:pPr>
        <w:pStyle w:val="NoSpacing"/>
        <w:numPr>
          <w:ilvl w:val="1"/>
          <w:numId w:val="1"/>
        </w:numPr>
        <w:rPr>
          <w:i/>
          <w:iCs/>
        </w:rPr>
      </w:pPr>
      <w:r>
        <w:t xml:space="preserve">Changes/Edits to </w:t>
      </w:r>
      <w:r w:rsidR="00FF5A82" w:rsidRPr="00FF5A82">
        <w:t xml:space="preserve">Regulation 3.015 on Tenure &amp; Promotion </w:t>
      </w:r>
      <w:r w:rsidR="007D01BE" w:rsidRPr="007D01BE">
        <w:rPr>
          <w:i/>
          <w:iCs/>
        </w:rPr>
        <w:t>(Jana)</w:t>
      </w:r>
      <w:r w:rsidR="00287633">
        <w:rPr>
          <w:i/>
          <w:iCs/>
        </w:rPr>
        <w:t xml:space="preserve">  </w:t>
      </w:r>
    </w:p>
    <w:p w14:paraId="257EF74E" w14:textId="00E81C5F" w:rsidR="00C774F4" w:rsidRPr="00C774F4" w:rsidRDefault="00C774F4" w:rsidP="007F3010">
      <w:pPr>
        <w:pStyle w:val="ListParagraph"/>
        <w:numPr>
          <w:ilvl w:val="1"/>
          <w:numId w:val="1"/>
        </w:numPr>
      </w:pPr>
      <w:r w:rsidRPr="00FF5A82">
        <w:t>Joint/Secondary Faculty Appointments</w:t>
      </w:r>
      <w:r w:rsidR="00955DAD">
        <w:t xml:space="preserve"> Guidelines</w:t>
      </w:r>
      <w:r w:rsidRPr="00FF5A82">
        <w:t xml:space="preserve"> </w:t>
      </w:r>
      <w:r w:rsidRPr="00C774F4">
        <w:rPr>
          <w:i/>
          <w:iCs/>
        </w:rPr>
        <w:t xml:space="preserve">(Steering) </w:t>
      </w:r>
    </w:p>
    <w:p w14:paraId="4C2C3555" w14:textId="1890C9A6" w:rsidR="001B6F1A" w:rsidRPr="00740812" w:rsidRDefault="007E17DA" w:rsidP="007F3010">
      <w:pPr>
        <w:pStyle w:val="ListParagraph"/>
        <w:numPr>
          <w:ilvl w:val="1"/>
          <w:numId w:val="1"/>
        </w:numPr>
      </w:pPr>
      <w:r>
        <w:t xml:space="preserve">UCF </w:t>
      </w:r>
      <w:r w:rsidR="001B6F1A" w:rsidRPr="00FF5A82">
        <w:t>Big 12 Conference Faculty Fellowship Program</w:t>
      </w:r>
      <w:r w:rsidR="00046048" w:rsidRPr="00FF5A82">
        <w:t xml:space="preserve"> </w:t>
      </w:r>
      <w:r w:rsidR="00046048" w:rsidRPr="00C774F4">
        <w:rPr>
          <w:i/>
          <w:iCs/>
        </w:rPr>
        <w:t>(Steering)</w:t>
      </w:r>
      <w:r w:rsidR="00A73846">
        <w:rPr>
          <w:i/>
          <w:iCs/>
        </w:rPr>
        <w:t xml:space="preserve">  </w:t>
      </w:r>
    </w:p>
    <w:p w14:paraId="4612ED38" w14:textId="1766E053" w:rsidR="00740812" w:rsidRDefault="00740812" w:rsidP="00740812">
      <w:pPr>
        <w:pStyle w:val="ListParagraph"/>
        <w:numPr>
          <w:ilvl w:val="2"/>
          <w:numId w:val="1"/>
        </w:numPr>
      </w:pPr>
      <w:hyperlink r:id="rId8" w:history="1">
        <w:r w:rsidRPr="00EF74A4">
          <w:rPr>
            <w:rStyle w:val="Hyperlink"/>
          </w:rPr>
          <w:t>https://www.provost.iastate.edu/faculty-success/development/all-faculty/big-12</w:t>
        </w:r>
      </w:hyperlink>
    </w:p>
    <w:p w14:paraId="0F1A2E70" w14:textId="0A7AE461" w:rsidR="00740812" w:rsidRDefault="00511CA5" w:rsidP="00740812">
      <w:pPr>
        <w:pStyle w:val="ListParagraph"/>
        <w:numPr>
          <w:ilvl w:val="2"/>
          <w:numId w:val="1"/>
        </w:numPr>
      </w:pPr>
      <w:hyperlink r:id="rId9" w:history="1">
        <w:r w:rsidRPr="00EF74A4">
          <w:rPr>
            <w:rStyle w:val="Hyperlink"/>
          </w:rPr>
          <w:t>https://www.k-state.edu/provost/enrichment/big12/</w:t>
        </w:r>
      </w:hyperlink>
    </w:p>
    <w:p w14:paraId="2E4811D1" w14:textId="77777777" w:rsidR="00AB36A1" w:rsidRDefault="00DA2EFF" w:rsidP="00A008C6">
      <w:pPr>
        <w:pStyle w:val="ListParagraph"/>
        <w:numPr>
          <w:ilvl w:val="2"/>
          <w:numId w:val="1"/>
        </w:numPr>
      </w:pPr>
      <w:hyperlink r:id="rId10" w:history="1">
        <w:r w:rsidRPr="00EF74A4">
          <w:rPr>
            <w:rStyle w:val="Hyperlink"/>
          </w:rPr>
          <w:t>https://www.depts.ttu.edu/provost/big-xii-fellowships.php</w:t>
        </w:r>
      </w:hyperlink>
      <w:r w:rsidR="00A008C6">
        <w:t xml:space="preserve"> </w:t>
      </w:r>
    </w:p>
    <w:p w14:paraId="6C2990DC" w14:textId="5F7101C3" w:rsidR="00DA2EFF" w:rsidRDefault="00AB36A1" w:rsidP="00A008C6">
      <w:pPr>
        <w:pStyle w:val="ListParagraph"/>
        <w:numPr>
          <w:ilvl w:val="2"/>
          <w:numId w:val="1"/>
        </w:numPr>
      </w:pPr>
      <w:hyperlink r:id="rId11" w:history="1">
        <w:r w:rsidRPr="00EF74A4">
          <w:rPr>
            <w:rStyle w:val="Hyperlink"/>
          </w:rPr>
          <w:t>https://faculty.wvu.edu/home/internal-awards-fellowships-and-grants/big-12-faculty-fellowship</w:t>
        </w:r>
      </w:hyperlink>
    </w:p>
    <w:p w14:paraId="40952194" w14:textId="77777777" w:rsidR="00AB36A1" w:rsidRPr="003E6EFD" w:rsidRDefault="00AB36A1" w:rsidP="00AB36A1">
      <w:pPr>
        <w:pStyle w:val="ListParagraph"/>
        <w:ind w:left="1800"/>
        <w:rPr>
          <w:sz w:val="10"/>
          <w:szCs w:val="10"/>
        </w:rPr>
      </w:pPr>
    </w:p>
    <w:p w14:paraId="28C9170B" w14:textId="30BA6489" w:rsidR="00B7768D" w:rsidRPr="00FF5A82" w:rsidRDefault="00B7768D" w:rsidP="00FE2135">
      <w:pPr>
        <w:pStyle w:val="ListParagraph"/>
        <w:numPr>
          <w:ilvl w:val="1"/>
          <w:numId w:val="1"/>
        </w:numPr>
        <w:rPr>
          <w:i/>
          <w:iCs/>
        </w:rPr>
      </w:pPr>
      <w:r w:rsidRPr="00FF5A82">
        <w:t xml:space="preserve">Faculty Success Ideas </w:t>
      </w:r>
      <w:r w:rsidRPr="00FF5A82">
        <w:rPr>
          <w:i/>
          <w:iCs/>
        </w:rPr>
        <w:t>(Steering)</w:t>
      </w:r>
    </w:p>
    <w:p w14:paraId="70CC69F6" w14:textId="7CAF61BE" w:rsidR="00B7768D" w:rsidRPr="003E6EFD" w:rsidRDefault="007D01BE" w:rsidP="0023472A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Revising </w:t>
      </w:r>
      <w:r w:rsidR="00264B52" w:rsidRPr="00FF5A82">
        <w:t>SPIs</w:t>
      </w:r>
      <w:r>
        <w:t xml:space="preserve"> </w:t>
      </w:r>
    </w:p>
    <w:p w14:paraId="14A665B5" w14:textId="77777777" w:rsidR="003E6EFD" w:rsidRPr="003E6EFD" w:rsidRDefault="003E6EFD" w:rsidP="003E6EFD">
      <w:pPr>
        <w:pStyle w:val="ListParagraph"/>
        <w:ind w:left="1080"/>
        <w:rPr>
          <w:i/>
          <w:iCs/>
          <w:sz w:val="10"/>
          <w:szCs w:val="10"/>
        </w:rPr>
      </w:pPr>
    </w:p>
    <w:p w14:paraId="0A99115B" w14:textId="77777777" w:rsidR="00FE2135" w:rsidRDefault="00FE2135" w:rsidP="00FE213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6A722CAB" w14:textId="7F90C74D" w:rsidR="002A211A" w:rsidRDefault="00FE2135" w:rsidP="005B30AB">
      <w:pPr>
        <w:numPr>
          <w:ilvl w:val="0"/>
          <w:numId w:val="1"/>
        </w:numPr>
      </w:pPr>
      <w:r w:rsidRPr="00AB36A1">
        <w:rPr>
          <w:sz w:val="24"/>
          <w:szCs w:val="24"/>
        </w:rPr>
        <w:t>Adjournment</w:t>
      </w:r>
    </w:p>
    <w:sectPr w:rsidR="002A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7C38"/>
    <w:multiLevelType w:val="hybridMultilevel"/>
    <w:tmpl w:val="A146AC48"/>
    <w:lvl w:ilvl="0" w:tplc="9766C6CC">
      <w:start w:val="1"/>
      <w:numFmt w:val="decimal"/>
      <w:lvlText w:val="%1."/>
      <w:lvlJc w:val="left"/>
      <w:pPr>
        <w:ind w:left="360" w:hanging="360"/>
      </w:pPr>
    </w:lvl>
    <w:lvl w:ilvl="1" w:tplc="D990EBFA">
      <w:numFmt w:val="decimal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6406CE"/>
    <w:multiLevelType w:val="hybridMultilevel"/>
    <w:tmpl w:val="9DB6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5444">
    <w:abstractNumId w:val="0"/>
  </w:num>
  <w:num w:numId="2" w16cid:durableId="149121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35"/>
    <w:rsid w:val="00046048"/>
    <w:rsid w:val="00047C3A"/>
    <w:rsid w:val="000A6C7B"/>
    <w:rsid w:val="000F108C"/>
    <w:rsid w:val="001A25E3"/>
    <w:rsid w:val="001B07B9"/>
    <w:rsid w:val="001B6F1A"/>
    <w:rsid w:val="0023472A"/>
    <w:rsid w:val="00264B52"/>
    <w:rsid w:val="00287633"/>
    <w:rsid w:val="002A211A"/>
    <w:rsid w:val="002D19EA"/>
    <w:rsid w:val="00304D8D"/>
    <w:rsid w:val="00364333"/>
    <w:rsid w:val="003E6EFD"/>
    <w:rsid w:val="00474C9F"/>
    <w:rsid w:val="00492347"/>
    <w:rsid w:val="004E410D"/>
    <w:rsid w:val="00511CA5"/>
    <w:rsid w:val="00596E13"/>
    <w:rsid w:val="005C21D4"/>
    <w:rsid w:val="006F399D"/>
    <w:rsid w:val="00740812"/>
    <w:rsid w:val="007B712A"/>
    <w:rsid w:val="007D01BE"/>
    <w:rsid w:val="007E17DA"/>
    <w:rsid w:val="00812EE0"/>
    <w:rsid w:val="008D40FF"/>
    <w:rsid w:val="009220F9"/>
    <w:rsid w:val="00930C5D"/>
    <w:rsid w:val="00955DAD"/>
    <w:rsid w:val="00A008C6"/>
    <w:rsid w:val="00A73846"/>
    <w:rsid w:val="00A74B98"/>
    <w:rsid w:val="00A754DC"/>
    <w:rsid w:val="00AB36A1"/>
    <w:rsid w:val="00AD28DF"/>
    <w:rsid w:val="00B76727"/>
    <w:rsid w:val="00B7768D"/>
    <w:rsid w:val="00BE1B9E"/>
    <w:rsid w:val="00BF6546"/>
    <w:rsid w:val="00C73F77"/>
    <w:rsid w:val="00C774F4"/>
    <w:rsid w:val="00C95060"/>
    <w:rsid w:val="00CE6DE1"/>
    <w:rsid w:val="00DA2EFF"/>
    <w:rsid w:val="00EB2A97"/>
    <w:rsid w:val="00F00013"/>
    <w:rsid w:val="00FD2D17"/>
    <w:rsid w:val="00FE2135"/>
    <w:rsid w:val="00FE6023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5FBE"/>
  <w15:chartTrackingRefBased/>
  <w15:docId w15:val="{BDFF0D83-BE42-4DDF-A73F-60A17192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35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3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213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E21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39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0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ost.iastate.edu/faculty-success/development/all-faculty/big-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cultysenate.ucf.edu/resolution/resolutions-2022-2023/#Resolution_2022-2023-15_Faculty_Involvement_in_the_Hiring_of_TenuredTenure-EarningResearch_TTER_Facul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ies.ucf.edu/documents/4-410.pdf" TargetMode="External"/><Relationship Id="rId11" Type="http://schemas.openxmlformats.org/officeDocument/2006/relationships/hyperlink" Target="https://faculty.wvu.edu/home/internal-awards-fellowships-and-grants/big-12-faculty-fellowship" TargetMode="External"/><Relationship Id="rId5" Type="http://schemas.openxmlformats.org/officeDocument/2006/relationships/hyperlink" Target="https://ucf.zoom.us/j/95815507920?pwd=L0tUSCtSR2NQeTUvSDVRK01vamVVZz09&amp;from=addon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www.depts.ttu.edu/provost/big-xii-fellowship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-state.edu/provost/enrichment/big12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250FE82ED514993903C1896BC3A11" ma:contentTypeVersion="19" ma:contentTypeDescription="Create a new document." ma:contentTypeScope="" ma:versionID="dd17575dfcfaf8d55ef6000ab0d86f08">
  <xsd:schema xmlns:xsd="http://www.w3.org/2001/XMLSchema" xmlns:xs="http://www.w3.org/2001/XMLSchema" xmlns:p="http://schemas.microsoft.com/office/2006/metadata/properties" xmlns:ns1="http://schemas.microsoft.com/sharepoint/v3" xmlns:ns2="6b9af4c9-a6d4-4e31-b37d-a61466c1425e" xmlns:ns3="a78e5217-9173-43a3-88c9-8968f05947ad" targetNamespace="http://schemas.microsoft.com/office/2006/metadata/properties" ma:root="true" ma:fieldsID="fcb40a22d0c6e4f6148297a42b574618" ns1:_="" ns2:_="" ns3:_="">
    <xsd:import namespace="http://schemas.microsoft.com/sharepoint/v3"/>
    <xsd:import namespace="6b9af4c9-a6d4-4e31-b37d-a61466c1425e"/>
    <xsd:import namespace="a78e5217-9173-43a3-88c9-8968f0594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af4c9-a6d4-4e31-b37d-a61466c14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5217-9173-43a3-88c9-8968f05947a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b8b511-45ce-46ba-87be-9daaeed05e34}" ma:internalName="TaxCatchAll" ma:showField="CatchAllData" ma:web="a78e5217-9173-43a3-88c9-8968f0594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96EB8-32AC-40E6-B1FE-E40C17CCF134}"/>
</file>

<file path=customXml/itemProps2.xml><?xml version="1.0" encoding="utf-8"?>
<ds:datastoreItem xmlns:ds="http://schemas.openxmlformats.org/officeDocument/2006/customXml" ds:itemID="{0717DA6E-EBD8-4A6B-BD2C-908F7BC65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Lucken</dc:creator>
  <cp:keywords/>
  <dc:description/>
  <cp:lastModifiedBy>Karol Lucken</cp:lastModifiedBy>
  <cp:revision>55</cp:revision>
  <dcterms:created xsi:type="dcterms:W3CDTF">2023-08-29T15:21:00Z</dcterms:created>
  <dcterms:modified xsi:type="dcterms:W3CDTF">2023-09-12T17:19:00Z</dcterms:modified>
</cp:coreProperties>
</file>